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E27A7B">
        <w:rPr>
          <w:b/>
        </w:rPr>
        <w:t>43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E27A7B">
        <w:rPr>
          <w:b/>
        </w:rPr>
        <w:t>01.04.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E27A7B" w:rsidRPr="00E27A7B">
        <w:rPr>
          <w:b/>
          <w:bCs/>
          <w:i/>
        </w:rPr>
        <w:t>Budowa parkingu przy ul Piłsudskiego w Gorzycach oraz przebudowa ul. Szkolnej i miejsc postojowych przy Urzędzie Gminy w Gorzycach.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</w:t>
      </w:r>
      <w:r w:rsidR="00E27A7B" w:rsidRPr="00E27A7B">
        <w:rPr>
          <w:szCs w:val="24"/>
        </w:rPr>
        <w:t xml:space="preserve">11 września 2019 roku Prawo zamówień publicznych (Dz. U. 2019, poz. 2019) </w:t>
      </w:r>
      <w:r w:rsidRPr="002937F8">
        <w:rPr>
          <w:szCs w:val="24"/>
        </w:rPr>
        <w:t xml:space="preserve"> powołuje z dniem </w:t>
      </w:r>
      <w:r w:rsidR="00E27A7B">
        <w:t>01.04.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E27A7B" w:rsidRPr="00E27A7B">
        <w:rPr>
          <w:bCs/>
          <w:i/>
        </w:rPr>
        <w:t>Budowa parkingu przy ul Piłsudskiego w Gorzycach oraz przebudowa ul. Szkolnej i miejsc postojowych przy Urzędzie Gminy w Gorzycach.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639F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36D6A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D62667" w:rsidRDefault="00D62667" w:rsidP="00D62667">
      <w:pPr>
        <w:rPr>
          <w:szCs w:val="24"/>
        </w:rPr>
      </w:pPr>
    </w:p>
    <w:p w:rsidR="00D62667" w:rsidRDefault="00FE0678" w:rsidP="00D62667">
      <w:pPr>
        <w:spacing w:after="0"/>
        <w:ind w:left="5664"/>
        <w:jc w:val="center"/>
      </w:pPr>
      <w:r>
        <w:t>Z up. Wójta Gminy</w:t>
      </w:r>
    </w:p>
    <w:p w:rsidR="00D62667" w:rsidRDefault="00D62667" w:rsidP="00D62667">
      <w:pPr>
        <w:spacing w:after="0"/>
        <w:ind w:left="5664"/>
        <w:jc w:val="center"/>
      </w:pPr>
      <w:r>
        <w:t>(-)</w:t>
      </w:r>
    </w:p>
    <w:p w:rsidR="00D62667" w:rsidRDefault="00FE0678" w:rsidP="00D62667">
      <w:pPr>
        <w:spacing w:after="0"/>
        <w:ind w:left="5664"/>
        <w:jc w:val="center"/>
      </w:pPr>
      <w:r>
        <w:t>Lucyna Matyka</w:t>
      </w:r>
    </w:p>
    <w:p w:rsidR="00FE0678" w:rsidRPr="00AD3E81" w:rsidRDefault="00FE0678" w:rsidP="00D62667">
      <w:pPr>
        <w:spacing w:after="0"/>
        <w:ind w:left="5664"/>
        <w:jc w:val="center"/>
      </w:pPr>
      <w:bookmarkStart w:id="0" w:name="_GoBack"/>
      <w:bookmarkEnd w:id="0"/>
      <w:r>
        <w:t>Zastępca Wójta</w:t>
      </w:r>
    </w:p>
    <w:sectPr w:rsidR="00FE0678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62667"/>
    <w:rsid w:val="00D96738"/>
    <w:rsid w:val="00DC68A5"/>
    <w:rsid w:val="00E27A7B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61</cp:revision>
  <cp:lastPrinted>2018-06-06T11:48:00Z</cp:lastPrinted>
  <dcterms:created xsi:type="dcterms:W3CDTF">2010-08-10T12:59:00Z</dcterms:created>
  <dcterms:modified xsi:type="dcterms:W3CDTF">2021-05-07T12:18:00Z</dcterms:modified>
</cp:coreProperties>
</file>